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DB23" w14:textId="77777777" w:rsidR="00E72714" w:rsidRPr="00263A61" w:rsidRDefault="00784D4A" w:rsidP="009714CF">
      <w:pPr>
        <w:jc w:val="center"/>
        <w:rPr>
          <w:rFonts w:ascii="Arial Black" w:hAnsi="Arial Black"/>
          <w:sz w:val="36"/>
          <w:szCs w:val="36"/>
          <w:u w:val="single"/>
        </w:rPr>
      </w:pPr>
      <w:r w:rsidRPr="00263A61">
        <w:rPr>
          <w:rFonts w:ascii="Arial Black" w:hAnsi="Arial Black"/>
          <w:sz w:val="36"/>
          <w:szCs w:val="36"/>
          <w:u w:val="single"/>
        </w:rPr>
        <w:t xml:space="preserve">UM </w:t>
      </w:r>
      <w:r w:rsidR="00E72714" w:rsidRPr="00263A61">
        <w:rPr>
          <w:rFonts w:ascii="Arial Black" w:hAnsi="Arial Black"/>
          <w:sz w:val="36"/>
          <w:szCs w:val="36"/>
          <w:u w:val="single"/>
        </w:rPr>
        <w:t>SCCC Flow Cytometry Shared Resource</w:t>
      </w:r>
    </w:p>
    <w:p w14:paraId="3BDB9473" w14:textId="77777777" w:rsidR="00E72714" w:rsidRPr="00E72714" w:rsidRDefault="00726AD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FACSAriaII (BSL-1)</w:t>
      </w:r>
      <w:r w:rsidR="00784D4A">
        <w:rPr>
          <w:rFonts w:ascii="Arial Black" w:hAnsi="Arial Black"/>
          <w:sz w:val="28"/>
          <w:szCs w:val="28"/>
        </w:rPr>
        <w:t xml:space="preserve"> (1</w:t>
      </w:r>
      <w:r>
        <w:rPr>
          <w:rFonts w:ascii="Arial Black" w:hAnsi="Arial Black"/>
          <w:sz w:val="28"/>
          <w:szCs w:val="28"/>
        </w:rPr>
        <w:t>3</w:t>
      </w:r>
      <w:r w:rsidR="00784D4A">
        <w:rPr>
          <w:rFonts w:ascii="Arial Black" w:hAnsi="Arial Black"/>
          <w:sz w:val="28"/>
          <w:szCs w:val="28"/>
        </w:rPr>
        <w:t xml:space="preserve"> parameters)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888"/>
        <w:gridCol w:w="8874"/>
      </w:tblGrid>
      <w:tr w:rsidR="00C540DE" w:rsidRPr="00263A61" w14:paraId="4DA17459" w14:textId="77777777" w:rsidTr="00263A61"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1DAC53C" w14:textId="77777777"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Laser Excitation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CD773F" w14:textId="77777777"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Filter Emission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648DD2" w14:textId="77777777"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Fluorochromes</w:t>
            </w:r>
          </w:p>
        </w:tc>
      </w:tr>
      <w:tr w:rsidR="00263A61" w:rsidRPr="00263A61" w14:paraId="56148AFF" w14:textId="77777777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14:paraId="45F969FA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Violet </w:t>
            </w:r>
          </w:p>
          <w:p w14:paraId="0C636807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(405nm)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7D9A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450/50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D16B77" w14:textId="77777777"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BV421, Pacific Blue, Alexa Fluor 405, Alexa Fluor 450, eFluor 450, V450, CFP, Live/Dead Fixable Violet, Fixable Viability Dye eFluor 450</w:t>
            </w:r>
          </w:p>
        </w:tc>
      </w:tr>
      <w:tr w:rsidR="00263A61" w:rsidRPr="00263A61" w14:paraId="17C30B44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14:paraId="6D253F83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6D7D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525/50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2F39A3" w14:textId="77777777"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BV510, AmCyan, </w:t>
            </w:r>
            <w:r w:rsidR="003E529B">
              <w:rPr>
                <w:rFonts w:ascii="Arial Black" w:hAnsi="Arial Black"/>
                <w:sz w:val="24"/>
                <w:szCs w:val="24"/>
              </w:rPr>
              <w:t xml:space="preserve">Pacific Orange, </w:t>
            </w:r>
            <w:r w:rsidRPr="00263A61">
              <w:rPr>
                <w:rFonts w:ascii="Arial Black" w:hAnsi="Arial Black"/>
                <w:sz w:val="24"/>
                <w:szCs w:val="24"/>
              </w:rPr>
              <w:t>V500, Zombie Aqua, Live/Dead Fixable Aqua, Fixable Viability Dye eFluor 506</w:t>
            </w:r>
          </w:p>
        </w:tc>
      </w:tr>
      <w:tr w:rsidR="00263A61" w:rsidRPr="00263A61" w14:paraId="1AD12071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66FF"/>
            <w:vAlign w:val="center"/>
          </w:tcPr>
          <w:p w14:paraId="3093FCA8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50816A" w14:textId="757BEE4E" w:rsidR="00263A61" w:rsidRPr="00263A61" w:rsidRDefault="009918BC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605/40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38184D2" w14:textId="77777777"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BV605, Qdot 605, eFluor 605, Live/Dead Fixable Yellow</w:t>
            </w:r>
          </w:p>
        </w:tc>
      </w:tr>
      <w:tr w:rsidR="009714CF" w:rsidRPr="00263A61" w14:paraId="2B1AA79E" w14:textId="77777777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14:paraId="63D652B6" w14:textId="77777777" w:rsidR="00784D4A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Blue </w:t>
            </w:r>
          </w:p>
          <w:p w14:paraId="302FEAC8" w14:textId="77777777" w:rsidR="009714CF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(488nm)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ECC41" w14:textId="77777777" w:rsidR="009714CF" w:rsidRPr="00263A61" w:rsidRDefault="00726AD0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525/50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FEAC09" w14:textId="77777777" w:rsidR="009714CF" w:rsidRPr="00263A61" w:rsidRDefault="00263A61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FITC, Alexa Fluor 488, BB515, GFP, YFP, Zombie Green, Live/Dead Fixable Green, Fixable Viability Dye eFluor 520</w:t>
            </w:r>
          </w:p>
        </w:tc>
      </w:tr>
      <w:tr w:rsidR="009714CF" w:rsidRPr="00263A61" w14:paraId="083D67A9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14:paraId="389D23C7" w14:textId="77777777" w:rsidR="009714CF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7258CA" w14:textId="45AFE4DA" w:rsidR="009714CF" w:rsidRPr="00263A61" w:rsidRDefault="00726AD0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710/</w:t>
            </w:r>
            <w:r w:rsidR="009918BC">
              <w:rPr>
                <w:rFonts w:ascii="Arial Black" w:hAnsi="Arial Black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0C532DE" w14:textId="77777777"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PerCP</w:t>
            </w:r>
            <w:r w:rsidR="00726AD0" w:rsidRPr="00263A61">
              <w:rPr>
                <w:rFonts w:ascii="Arial Black" w:hAnsi="Arial Black"/>
                <w:sz w:val="24"/>
                <w:szCs w:val="24"/>
              </w:rPr>
              <w:t>, PerCP-Cy5.5, PerCP-eFluor 710, BB700</w:t>
            </w:r>
          </w:p>
        </w:tc>
      </w:tr>
      <w:tr w:rsidR="009714CF" w:rsidRPr="00263A61" w14:paraId="277695CF" w14:textId="77777777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36BE7F49" w14:textId="77777777" w:rsidR="00784D4A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Green </w:t>
            </w:r>
          </w:p>
          <w:p w14:paraId="4525D289" w14:textId="77777777" w:rsidR="009714CF" w:rsidRPr="00263A61" w:rsidRDefault="009714CF" w:rsidP="00726AD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(5</w:t>
            </w:r>
            <w:r w:rsidR="00726AD0" w:rsidRPr="00263A61">
              <w:rPr>
                <w:rFonts w:ascii="Arial Black" w:hAnsi="Arial Black"/>
                <w:sz w:val="24"/>
                <w:szCs w:val="24"/>
              </w:rPr>
              <w:t>35</w:t>
            </w:r>
            <w:r w:rsidRPr="00263A61">
              <w:rPr>
                <w:rFonts w:ascii="Arial Black" w:hAnsi="Arial Black"/>
                <w:sz w:val="24"/>
                <w:szCs w:val="24"/>
              </w:rPr>
              <w:t>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A264" w14:textId="77777777" w:rsidR="009714CF" w:rsidRPr="00263A6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582/15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04C140" w14:textId="77777777"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PE, tdTomato, Cy3</w:t>
            </w:r>
          </w:p>
        </w:tc>
      </w:tr>
      <w:tr w:rsidR="00263A61" w:rsidRPr="00263A61" w14:paraId="2C60377C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0B5DECB6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B2AC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293EEF" w14:textId="77777777"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PE-Texas Red, PI, RFP, PE-Dazzle 594, PE-eFluor 610, mCherry, mStrawberry, Alexa Fluor 568, Live/Dead Fixable Red</w:t>
            </w:r>
          </w:p>
        </w:tc>
      </w:tr>
      <w:tr w:rsidR="009714CF" w:rsidRPr="00263A61" w14:paraId="43DD150F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023D4FAA" w14:textId="77777777" w:rsidR="009714CF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E868" w14:textId="77777777" w:rsidR="009714CF" w:rsidRPr="00263A61" w:rsidRDefault="00726AD0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660/20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518161" w14:textId="77777777"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PE-Cy5, 7AAD</w:t>
            </w:r>
          </w:p>
        </w:tc>
      </w:tr>
      <w:tr w:rsidR="009714CF" w:rsidRPr="00263A61" w14:paraId="43536946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137DBF33" w14:textId="77777777" w:rsidR="009714CF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C21F" w14:textId="77777777" w:rsidR="009714CF" w:rsidRPr="00263A6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710/50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4FFAC0" w14:textId="77777777"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PE-Cy5.5</w:t>
            </w:r>
          </w:p>
        </w:tc>
      </w:tr>
      <w:tr w:rsidR="009714CF" w:rsidRPr="00263A61" w14:paraId="70D029C1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71FA6DE1" w14:textId="77777777" w:rsidR="009714CF" w:rsidRPr="00263A61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564D92" w14:textId="77777777" w:rsidR="009714CF" w:rsidRPr="00263A6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CEAA532" w14:textId="77777777"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PE-Cy7</w:t>
            </w:r>
          </w:p>
        </w:tc>
      </w:tr>
      <w:tr w:rsidR="00263A61" w:rsidRPr="00263A61" w14:paraId="267A050A" w14:textId="77777777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CDED2F6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Red </w:t>
            </w:r>
          </w:p>
          <w:p w14:paraId="0B501F55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(640nm)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AC04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670/30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A9C867" w14:textId="77777777"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APC, Alexa Fluor 647, eFluor 660, Cy5, Live/Dead Fixable Far Red, Fixable Viability Dye eFluor 660</w:t>
            </w:r>
          </w:p>
        </w:tc>
      </w:tr>
      <w:tr w:rsidR="009714CF" w:rsidRPr="00263A61" w14:paraId="6911ECFE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2202082" w14:textId="77777777"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E6D5" w14:textId="77777777" w:rsidR="009714CF" w:rsidRPr="00263A61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730/45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23376C" w14:textId="77777777" w:rsidR="009714CF" w:rsidRPr="00263A61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Alexa Fluor 700, APC-R700, Alexa Fluor 680</w:t>
            </w:r>
          </w:p>
        </w:tc>
      </w:tr>
      <w:tr w:rsidR="00263A61" w:rsidRPr="00263A61" w14:paraId="020D096F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14:paraId="6FBDC667" w14:textId="77777777"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716077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8EA998" w14:textId="77777777"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APC-Cy7, APC-H7, APC-eFluor 780, APC-Alexa Fluor 750, Fixable Viability Dye eFluor 780</w:t>
            </w:r>
          </w:p>
        </w:tc>
      </w:tr>
    </w:tbl>
    <w:p w14:paraId="492F994D" w14:textId="77777777" w:rsidR="00A43BE0" w:rsidRPr="00E72714" w:rsidRDefault="00263A61">
      <w:pPr>
        <w:rPr>
          <w:rFonts w:ascii="Arial Black" w:hAnsi="Arial Black"/>
          <w:sz w:val="24"/>
          <w:szCs w:val="24"/>
        </w:rPr>
      </w:pPr>
      <w:r w:rsidRPr="00975416">
        <w:rPr>
          <w:rFonts w:ascii="Arial Black" w:hAnsi="Arial Black"/>
          <w:sz w:val="24"/>
          <w:szCs w:val="24"/>
        </w:rPr>
        <w:t>We may be able to accommodate other fluorochromes through filter changes, please see staff for details.</w:t>
      </w:r>
    </w:p>
    <w:sectPr w:rsidR="00A43BE0" w:rsidRPr="00E72714" w:rsidSect="00263A61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14"/>
    <w:rsid w:val="00002C6B"/>
    <w:rsid w:val="00020AB9"/>
    <w:rsid w:val="00021E57"/>
    <w:rsid w:val="0002318F"/>
    <w:rsid w:val="0002432F"/>
    <w:rsid w:val="0002469F"/>
    <w:rsid w:val="00037E5C"/>
    <w:rsid w:val="00041997"/>
    <w:rsid w:val="00050A9A"/>
    <w:rsid w:val="00051824"/>
    <w:rsid w:val="00052A61"/>
    <w:rsid w:val="0005313A"/>
    <w:rsid w:val="00054110"/>
    <w:rsid w:val="000549F5"/>
    <w:rsid w:val="00054C29"/>
    <w:rsid w:val="00055C9A"/>
    <w:rsid w:val="00061517"/>
    <w:rsid w:val="00061A1A"/>
    <w:rsid w:val="00061A76"/>
    <w:rsid w:val="00070AAB"/>
    <w:rsid w:val="0007491A"/>
    <w:rsid w:val="00076058"/>
    <w:rsid w:val="00080E08"/>
    <w:rsid w:val="00084F72"/>
    <w:rsid w:val="0008577A"/>
    <w:rsid w:val="000878B5"/>
    <w:rsid w:val="0009053F"/>
    <w:rsid w:val="00090724"/>
    <w:rsid w:val="00090979"/>
    <w:rsid w:val="00094FBE"/>
    <w:rsid w:val="000A5E55"/>
    <w:rsid w:val="000A7516"/>
    <w:rsid w:val="000B1852"/>
    <w:rsid w:val="000B23DC"/>
    <w:rsid w:val="000B4966"/>
    <w:rsid w:val="000C0AAD"/>
    <w:rsid w:val="000C2AA7"/>
    <w:rsid w:val="000C49D4"/>
    <w:rsid w:val="000D0D95"/>
    <w:rsid w:val="000D1113"/>
    <w:rsid w:val="000D19E5"/>
    <w:rsid w:val="000D2484"/>
    <w:rsid w:val="000E01F2"/>
    <w:rsid w:val="000E2057"/>
    <w:rsid w:val="000E66D3"/>
    <w:rsid w:val="000F08AF"/>
    <w:rsid w:val="000F3160"/>
    <w:rsid w:val="000F7486"/>
    <w:rsid w:val="00100F65"/>
    <w:rsid w:val="00101BF3"/>
    <w:rsid w:val="00103966"/>
    <w:rsid w:val="00104E63"/>
    <w:rsid w:val="00107B4F"/>
    <w:rsid w:val="00114858"/>
    <w:rsid w:val="00115267"/>
    <w:rsid w:val="001242D4"/>
    <w:rsid w:val="00130254"/>
    <w:rsid w:val="00136E4D"/>
    <w:rsid w:val="00140DBA"/>
    <w:rsid w:val="00143D42"/>
    <w:rsid w:val="001452D0"/>
    <w:rsid w:val="00151B24"/>
    <w:rsid w:val="001548E8"/>
    <w:rsid w:val="00161433"/>
    <w:rsid w:val="0016196E"/>
    <w:rsid w:val="0016298D"/>
    <w:rsid w:val="00165B75"/>
    <w:rsid w:val="00171C80"/>
    <w:rsid w:val="001756BA"/>
    <w:rsid w:val="00182A6E"/>
    <w:rsid w:val="00183033"/>
    <w:rsid w:val="00187983"/>
    <w:rsid w:val="00192E1E"/>
    <w:rsid w:val="00193A26"/>
    <w:rsid w:val="00194AAC"/>
    <w:rsid w:val="00197097"/>
    <w:rsid w:val="001A07A3"/>
    <w:rsid w:val="001A15E9"/>
    <w:rsid w:val="001A1864"/>
    <w:rsid w:val="001A5370"/>
    <w:rsid w:val="001A55B2"/>
    <w:rsid w:val="001B464B"/>
    <w:rsid w:val="001B7E5A"/>
    <w:rsid w:val="001C1BA0"/>
    <w:rsid w:val="001C3274"/>
    <w:rsid w:val="001C678A"/>
    <w:rsid w:val="001D3C74"/>
    <w:rsid w:val="001D5F0D"/>
    <w:rsid w:val="001E1D8C"/>
    <w:rsid w:val="001E7F6D"/>
    <w:rsid w:val="001F16CD"/>
    <w:rsid w:val="001F1F8C"/>
    <w:rsid w:val="00202817"/>
    <w:rsid w:val="00205562"/>
    <w:rsid w:val="00207793"/>
    <w:rsid w:val="0021019C"/>
    <w:rsid w:val="00210258"/>
    <w:rsid w:val="00212F24"/>
    <w:rsid w:val="00223DA5"/>
    <w:rsid w:val="00225F18"/>
    <w:rsid w:val="00226E2C"/>
    <w:rsid w:val="00227603"/>
    <w:rsid w:val="00233771"/>
    <w:rsid w:val="00233E12"/>
    <w:rsid w:val="002371F2"/>
    <w:rsid w:val="002372FF"/>
    <w:rsid w:val="0024406E"/>
    <w:rsid w:val="002506D3"/>
    <w:rsid w:val="002516DF"/>
    <w:rsid w:val="00251C13"/>
    <w:rsid w:val="00251E73"/>
    <w:rsid w:val="002549CE"/>
    <w:rsid w:val="00257C13"/>
    <w:rsid w:val="002629A5"/>
    <w:rsid w:val="00263A61"/>
    <w:rsid w:val="00270BDD"/>
    <w:rsid w:val="002726E2"/>
    <w:rsid w:val="0028017E"/>
    <w:rsid w:val="00280495"/>
    <w:rsid w:val="002819B9"/>
    <w:rsid w:val="00286C3D"/>
    <w:rsid w:val="00293056"/>
    <w:rsid w:val="00295FAE"/>
    <w:rsid w:val="00297EDD"/>
    <w:rsid w:val="002A3927"/>
    <w:rsid w:val="002A3EB6"/>
    <w:rsid w:val="002A5EC7"/>
    <w:rsid w:val="002B372C"/>
    <w:rsid w:val="002B721D"/>
    <w:rsid w:val="002C179C"/>
    <w:rsid w:val="002C1968"/>
    <w:rsid w:val="002C26EA"/>
    <w:rsid w:val="002D39D6"/>
    <w:rsid w:val="002E4222"/>
    <w:rsid w:val="002E5131"/>
    <w:rsid w:val="002E5BAF"/>
    <w:rsid w:val="002F03A2"/>
    <w:rsid w:val="002F0942"/>
    <w:rsid w:val="002F1986"/>
    <w:rsid w:val="002F2D2A"/>
    <w:rsid w:val="002F64F3"/>
    <w:rsid w:val="00307AE6"/>
    <w:rsid w:val="00314496"/>
    <w:rsid w:val="00322733"/>
    <w:rsid w:val="0033096E"/>
    <w:rsid w:val="00331391"/>
    <w:rsid w:val="003322D3"/>
    <w:rsid w:val="00335060"/>
    <w:rsid w:val="00337C13"/>
    <w:rsid w:val="00343D96"/>
    <w:rsid w:val="003455D9"/>
    <w:rsid w:val="00346F3A"/>
    <w:rsid w:val="00347D5B"/>
    <w:rsid w:val="00355E78"/>
    <w:rsid w:val="0036088B"/>
    <w:rsid w:val="003609C6"/>
    <w:rsid w:val="00363B0D"/>
    <w:rsid w:val="0036673C"/>
    <w:rsid w:val="00373565"/>
    <w:rsid w:val="00375E39"/>
    <w:rsid w:val="00376FD2"/>
    <w:rsid w:val="003800F5"/>
    <w:rsid w:val="00380C46"/>
    <w:rsid w:val="0038322C"/>
    <w:rsid w:val="00384B88"/>
    <w:rsid w:val="00386B6D"/>
    <w:rsid w:val="00386E38"/>
    <w:rsid w:val="00391FB1"/>
    <w:rsid w:val="00394048"/>
    <w:rsid w:val="003967A3"/>
    <w:rsid w:val="00396A70"/>
    <w:rsid w:val="003975E2"/>
    <w:rsid w:val="00397D1E"/>
    <w:rsid w:val="00397D37"/>
    <w:rsid w:val="00397E21"/>
    <w:rsid w:val="003A7157"/>
    <w:rsid w:val="003B10B7"/>
    <w:rsid w:val="003B1AEF"/>
    <w:rsid w:val="003B4E55"/>
    <w:rsid w:val="003B5C1D"/>
    <w:rsid w:val="003B6AC6"/>
    <w:rsid w:val="003C57F8"/>
    <w:rsid w:val="003D0C4D"/>
    <w:rsid w:val="003D0D4B"/>
    <w:rsid w:val="003D0FD3"/>
    <w:rsid w:val="003D1B71"/>
    <w:rsid w:val="003D5A0D"/>
    <w:rsid w:val="003D6980"/>
    <w:rsid w:val="003E1068"/>
    <w:rsid w:val="003E2BB3"/>
    <w:rsid w:val="003E452B"/>
    <w:rsid w:val="003E5171"/>
    <w:rsid w:val="003E529B"/>
    <w:rsid w:val="003E5C6E"/>
    <w:rsid w:val="003E635F"/>
    <w:rsid w:val="003E6621"/>
    <w:rsid w:val="003E7826"/>
    <w:rsid w:val="003F0E0C"/>
    <w:rsid w:val="003F1936"/>
    <w:rsid w:val="003F2E28"/>
    <w:rsid w:val="00406471"/>
    <w:rsid w:val="004100C7"/>
    <w:rsid w:val="00410E9A"/>
    <w:rsid w:val="00411BC5"/>
    <w:rsid w:val="0041513F"/>
    <w:rsid w:val="00421C93"/>
    <w:rsid w:val="00422006"/>
    <w:rsid w:val="00430C3F"/>
    <w:rsid w:val="00430FC6"/>
    <w:rsid w:val="004336C9"/>
    <w:rsid w:val="00437812"/>
    <w:rsid w:val="0044279F"/>
    <w:rsid w:val="00442DA9"/>
    <w:rsid w:val="0044343A"/>
    <w:rsid w:val="00446C1E"/>
    <w:rsid w:val="00446DE6"/>
    <w:rsid w:val="00453BD9"/>
    <w:rsid w:val="004562BC"/>
    <w:rsid w:val="0046061C"/>
    <w:rsid w:val="00460B99"/>
    <w:rsid w:val="00461405"/>
    <w:rsid w:val="0046207E"/>
    <w:rsid w:val="00462682"/>
    <w:rsid w:val="00463704"/>
    <w:rsid w:val="004731BE"/>
    <w:rsid w:val="004770E3"/>
    <w:rsid w:val="00481F28"/>
    <w:rsid w:val="00482603"/>
    <w:rsid w:val="004875E2"/>
    <w:rsid w:val="00494328"/>
    <w:rsid w:val="0049608E"/>
    <w:rsid w:val="004A11AB"/>
    <w:rsid w:val="004A7037"/>
    <w:rsid w:val="004B1BB4"/>
    <w:rsid w:val="004B3DF5"/>
    <w:rsid w:val="004B4021"/>
    <w:rsid w:val="004C336C"/>
    <w:rsid w:val="004C3A2C"/>
    <w:rsid w:val="004D06A9"/>
    <w:rsid w:val="004D1292"/>
    <w:rsid w:val="004D1371"/>
    <w:rsid w:val="004D2533"/>
    <w:rsid w:val="004D2A86"/>
    <w:rsid w:val="004D3D32"/>
    <w:rsid w:val="004D3D3E"/>
    <w:rsid w:val="004D701F"/>
    <w:rsid w:val="004F045C"/>
    <w:rsid w:val="004F215B"/>
    <w:rsid w:val="004F334A"/>
    <w:rsid w:val="004F3E77"/>
    <w:rsid w:val="004F41CC"/>
    <w:rsid w:val="004F53DD"/>
    <w:rsid w:val="00501B35"/>
    <w:rsid w:val="00505D7C"/>
    <w:rsid w:val="00507DA4"/>
    <w:rsid w:val="00514EF4"/>
    <w:rsid w:val="005167B9"/>
    <w:rsid w:val="00520C7E"/>
    <w:rsid w:val="005231F9"/>
    <w:rsid w:val="00526282"/>
    <w:rsid w:val="00526766"/>
    <w:rsid w:val="0053439F"/>
    <w:rsid w:val="00534D77"/>
    <w:rsid w:val="00540214"/>
    <w:rsid w:val="0054094C"/>
    <w:rsid w:val="00542EB4"/>
    <w:rsid w:val="00545095"/>
    <w:rsid w:val="0054671D"/>
    <w:rsid w:val="00547473"/>
    <w:rsid w:val="0055147B"/>
    <w:rsid w:val="005543E2"/>
    <w:rsid w:val="00555743"/>
    <w:rsid w:val="00555F8B"/>
    <w:rsid w:val="00556649"/>
    <w:rsid w:val="0055772F"/>
    <w:rsid w:val="00560B4F"/>
    <w:rsid w:val="0056194E"/>
    <w:rsid w:val="00573662"/>
    <w:rsid w:val="00576E59"/>
    <w:rsid w:val="00582039"/>
    <w:rsid w:val="00584822"/>
    <w:rsid w:val="00591284"/>
    <w:rsid w:val="005913D2"/>
    <w:rsid w:val="00591C90"/>
    <w:rsid w:val="005933FF"/>
    <w:rsid w:val="00595193"/>
    <w:rsid w:val="00596DE1"/>
    <w:rsid w:val="005A06A0"/>
    <w:rsid w:val="005A1756"/>
    <w:rsid w:val="005A2E6D"/>
    <w:rsid w:val="005A53CF"/>
    <w:rsid w:val="005B118B"/>
    <w:rsid w:val="005B55ED"/>
    <w:rsid w:val="005B7435"/>
    <w:rsid w:val="005C2001"/>
    <w:rsid w:val="005D1C4D"/>
    <w:rsid w:val="005D438A"/>
    <w:rsid w:val="005D5BBD"/>
    <w:rsid w:val="005D797D"/>
    <w:rsid w:val="005E2587"/>
    <w:rsid w:val="005E2A51"/>
    <w:rsid w:val="005E33F1"/>
    <w:rsid w:val="005E3C75"/>
    <w:rsid w:val="005F28E5"/>
    <w:rsid w:val="005F41B7"/>
    <w:rsid w:val="005F6DF8"/>
    <w:rsid w:val="005F6EA0"/>
    <w:rsid w:val="00601B65"/>
    <w:rsid w:val="006022DF"/>
    <w:rsid w:val="006123A2"/>
    <w:rsid w:val="00612A79"/>
    <w:rsid w:val="006151E8"/>
    <w:rsid w:val="00615FE6"/>
    <w:rsid w:val="00620695"/>
    <w:rsid w:val="00621DC0"/>
    <w:rsid w:val="00622CF2"/>
    <w:rsid w:val="00623783"/>
    <w:rsid w:val="00623EFC"/>
    <w:rsid w:val="00624B98"/>
    <w:rsid w:val="0063270A"/>
    <w:rsid w:val="00642E98"/>
    <w:rsid w:val="0065039F"/>
    <w:rsid w:val="006612CC"/>
    <w:rsid w:val="0067515C"/>
    <w:rsid w:val="0068381F"/>
    <w:rsid w:val="00690630"/>
    <w:rsid w:val="006958D3"/>
    <w:rsid w:val="00697821"/>
    <w:rsid w:val="006B19AB"/>
    <w:rsid w:val="006B23C9"/>
    <w:rsid w:val="006C231A"/>
    <w:rsid w:val="006C3BB7"/>
    <w:rsid w:val="006D3A3D"/>
    <w:rsid w:val="006D7C59"/>
    <w:rsid w:val="006E3C9C"/>
    <w:rsid w:val="006E4F61"/>
    <w:rsid w:val="006E5579"/>
    <w:rsid w:val="006E57ED"/>
    <w:rsid w:val="006F1246"/>
    <w:rsid w:val="006F17AF"/>
    <w:rsid w:val="006F1D89"/>
    <w:rsid w:val="006F4E68"/>
    <w:rsid w:val="006F536A"/>
    <w:rsid w:val="006F5583"/>
    <w:rsid w:val="006F6B71"/>
    <w:rsid w:val="006F7F35"/>
    <w:rsid w:val="00703BDF"/>
    <w:rsid w:val="007046B1"/>
    <w:rsid w:val="00706DCF"/>
    <w:rsid w:val="007102EC"/>
    <w:rsid w:val="00710B80"/>
    <w:rsid w:val="007154DF"/>
    <w:rsid w:val="00715E6B"/>
    <w:rsid w:val="007179B3"/>
    <w:rsid w:val="00720B33"/>
    <w:rsid w:val="00722431"/>
    <w:rsid w:val="00724001"/>
    <w:rsid w:val="0072497D"/>
    <w:rsid w:val="00726AD0"/>
    <w:rsid w:val="00731FDB"/>
    <w:rsid w:val="00732C7C"/>
    <w:rsid w:val="00743C5F"/>
    <w:rsid w:val="00745791"/>
    <w:rsid w:val="00751AAC"/>
    <w:rsid w:val="00752EDD"/>
    <w:rsid w:val="0075485D"/>
    <w:rsid w:val="00754DCD"/>
    <w:rsid w:val="00755327"/>
    <w:rsid w:val="007559E9"/>
    <w:rsid w:val="007570C1"/>
    <w:rsid w:val="00760067"/>
    <w:rsid w:val="00763AC4"/>
    <w:rsid w:val="00766A72"/>
    <w:rsid w:val="00767B76"/>
    <w:rsid w:val="0077084F"/>
    <w:rsid w:val="00773B43"/>
    <w:rsid w:val="00775C78"/>
    <w:rsid w:val="00776504"/>
    <w:rsid w:val="007811DE"/>
    <w:rsid w:val="00783D36"/>
    <w:rsid w:val="00784D4A"/>
    <w:rsid w:val="007869E1"/>
    <w:rsid w:val="00791119"/>
    <w:rsid w:val="00794493"/>
    <w:rsid w:val="00795752"/>
    <w:rsid w:val="00796D8B"/>
    <w:rsid w:val="007A109A"/>
    <w:rsid w:val="007A1EB5"/>
    <w:rsid w:val="007A4E01"/>
    <w:rsid w:val="007A5976"/>
    <w:rsid w:val="007A5B4D"/>
    <w:rsid w:val="007A6636"/>
    <w:rsid w:val="007A66E3"/>
    <w:rsid w:val="007B3E64"/>
    <w:rsid w:val="007B6035"/>
    <w:rsid w:val="007B6DD6"/>
    <w:rsid w:val="007B7267"/>
    <w:rsid w:val="007C028A"/>
    <w:rsid w:val="007C0C07"/>
    <w:rsid w:val="007C15AF"/>
    <w:rsid w:val="007C749E"/>
    <w:rsid w:val="007D081D"/>
    <w:rsid w:val="007D3A40"/>
    <w:rsid w:val="007D3DDD"/>
    <w:rsid w:val="007D42AB"/>
    <w:rsid w:val="007E592B"/>
    <w:rsid w:val="007F0E10"/>
    <w:rsid w:val="007F1B51"/>
    <w:rsid w:val="007F46BA"/>
    <w:rsid w:val="007F523A"/>
    <w:rsid w:val="007F75DC"/>
    <w:rsid w:val="00801772"/>
    <w:rsid w:val="00806194"/>
    <w:rsid w:val="008066DB"/>
    <w:rsid w:val="00807795"/>
    <w:rsid w:val="00823FD2"/>
    <w:rsid w:val="00825601"/>
    <w:rsid w:val="00827DD5"/>
    <w:rsid w:val="00831326"/>
    <w:rsid w:val="00837BB7"/>
    <w:rsid w:val="00841DA5"/>
    <w:rsid w:val="00846949"/>
    <w:rsid w:val="00850C17"/>
    <w:rsid w:val="00851F61"/>
    <w:rsid w:val="00853C43"/>
    <w:rsid w:val="008548DA"/>
    <w:rsid w:val="00860E29"/>
    <w:rsid w:val="00861EDC"/>
    <w:rsid w:val="00870782"/>
    <w:rsid w:val="00872919"/>
    <w:rsid w:val="00874873"/>
    <w:rsid w:val="00874FDF"/>
    <w:rsid w:val="008804B2"/>
    <w:rsid w:val="0088303E"/>
    <w:rsid w:val="0088495E"/>
    <w:rsid w:val="00891A01"/>
    <w:rsid w:val="00894A0D"/>
    <w:rsid w:val="0089791B"/>
    <w:rsid w:val="008A34CF"/>
    <w:rsid w:val="008A4288"/>
    <w:rsid w:val="008A4CA0"/>
    <w:rsid w:val="008A4EC3"/>
    <w:rsid w:val="008B777B"/>
    <w:rsid w:val="008C0CDC"/>
    <w:rsid w:val="008C1A39"/>
    <w:rsid w:val="008C4393"/>
    <w:rsid w:val="008C5E40"/>
    <w:rsid w:val="008C760D"/>
    <w:rsid w:val="008D4887"/>
    <w:rsid w:val="008D75CD"/>
    <w:rsid w:val="008E2801"/>
    <w:rsid w:val="008E4D4E"/>
    <w:rsid w:val="008E55AB"/>
    <w:rsid w:val="008F0763"/>
    <w:rsid w:val="008F36AD"/>
    <w:rsid w:val="008F3768"/>
    <w:rsid w:val="008F73EA"/>
    <w:rsid w:val="00905273"/>
    <w:rsid w:val="009055AD"/>
    <w:rsid w:val="00921232"/>
    <w:rsid w:val="00934C18"/>
    <w:rsid w:val="009350B4"/>
    <w:rsid w:val="00935DCB"/>
    <w:rsid w:val="009376F6"/>
    <w:rsid w:val="00941105"/>
    <w:rsid w:val="00946D39"/>
    <w:rsid w:val="0095478B"/>
    <w:rsid w:val="00954BDB"/>
    <w:rsid w:val="0095742A"/>
    <w:rsid w:val="009610C0"/>
    <w:rsid w:val="0096197E"/>
    <w:rsid w:val="0096403C"/>
    <w:rsid w:val="00966133"/>
    <w:rsid w:val="0097013E"/>
    <w:rsid w:val="009714CF"/>
    <w:rsid w:val="009737C0"/>
    <w:rsid w:val="0097566E"/>
    <w:rsid w:val="0097680A"/>
    <w:rsid w:val="009778A2"/>
    <w:rsid w:val="00984021"/>
    <w:rsid w:val="00984BAB"/>
    <w:rsid w:val="009918BC"/>
    <w:rsid w:val="009939D4"/>
    <w:rsid w:val="00995269"/>
    <w:rsid w:val="0099620B"/>
    <w:rsid w:val="009A3D1B"/>
    <w:rsid w:val="009A4B2E"/>
    <w:rsid w:val="009A5E74"/>
    <w:rsid w:val="009A6DA0"/>
    <w:rsid w:val="009B3389"/>
    <w:rsid w:val="009B352A"/>
    <w:rsid w:val="009B7E27"/>
    <w:rsid w:val="009C0FAB"/>
    <w:rsid w:val="009C1416"/>
    <w:rsid w:val="009C144A"/>
    <w:rsid w:val="009C2BA4"/>
    <w:rsid w:val="009C38DD"/>
    <w:rsid w:val="009C3D05"/>
    <w:rsid w:val="009C6C94"/>
    <w:rsid w:val="009C7739"/>
    <w:rsid w:val="009D0FE5"/>
    <w:rsid w:val="009D2A55"/>
    <w:rsid w:val="009E06C3"/>
    <w:rsid w:val="009E1966"/>
    <w:rsid w:val="009E3747"/>
    <w:rsid w:val="009F57E9"/>
    <w:rsid w:val="009F6C96"/>
    <w:rsid w:val="009F76C4"/>
    <w:rsid w:val="00A00DC0"/>
    <w:rsid w:val="00A02BE2"/>
    <w:rsid w:val="00A04561"/>
    <w:rsid w:val="00A047AC"/>
    <w:rsid w:val="00A04CAD"/>
    <w:rsid w:val="00A2003F"/>
    <w:rsid w:val="00A32907"/>
    <w:rsid w:val="00A345F7"/>
    <w:rsid w:val="00A34C6D"/>
    <w:rsid w:val="00A36C1B"/>
    <w:rsid w:val="00A40067"/>
    <w:rsid w:val="00A43B3A"/>
    <w:rsid w:val="00A43BE0"/>
    <w:rsid w:val="00A44127"/>
    <w:rsid w:val="00A4472D"/>
    <w:rsid w:val="00A46B0E"/>
    <w:rsid w:val="00A470AB"/>
    <w:rsid w:val="00A50128"/>
    <w:rsid w:val="00A51F86"/>
    <w:rsid w:val="00A5282C"/>
    <w:rsid w:val="00A532F8"/>
    <w:rsid w:val="00A63E20"/>
    <w:rsid w:val="00A64885"/>
    <w:rsid w:val="00A6506A"/>
    <w:rsid w:val="00A6652E"/>
    <w:rsid w:val="00A67923"/>
    <w:rsid w:val="00A8011B"/>
    <w:rsid w:val="00A80A9B"/>
    <w:rsid w:val="00A81E31"/>
    <w:rsid w:val="00A86C56"/>
    <w:rsid w:val="00A86F26"/>
    <w:rsid w:val="00A9590B"/>
    <w:rsid w:val="00A959D4"/>
    <w:rsid w:val="00AA1068"/>
    <w:rsid w:val="00AA27B6"/>
    <w:rsid w:val="00AA5952"/>
    <w:rsid w:val="00AA5F51"/>
    <w:rsid w:val="00AA6CB5"/>
    <w:rsid w:val="00AB4032"/>
    <w:rsid w:val="00AB65C4"/>
    <w:rsid w:val="00AC1F1C"/>
    <w:rsid w:val="00AC456E"/>
    <w:rsid w:val="00AC468C"/>
    <w:rsid w:val="00AC782E"/>
    <w:rsid w:val="00AC7FB1"/>
    <w:rsid w:val="00AD59F8"/>
    <w:rsid w:val="00AD681D"/>
    <w:rsid w:val="00AE3783"/>
    <w:rsid w:val="00AE39FF"/>
    <w:rsid w:val="00AE4B7A"/>
    <w:rsid w:val="00AE625C"/>
    <w:rsid w:val="00AF08ED"/>
    <w:rsid w:val="00AF378D"/>
    <w:rsid w:val="00AF4F1D"/>
    <w:rsid w:val="00AF6B18"/>
    <w:rsid w:val="00B00534"/>
    <w:rsid w:val="00B029FC"/>
    <w:rsid w:val="00B039D5"/>
    <w:rsid w:val="00B045B8"/>
    <w:rsid w:val="00B15227"/>
    <w:rsid w:val="00B24163"/>
    <w:rsid w:val="00B3407B"/>
    <w:rsid w:val="00B34AF2"/>
    <w:rsid w:val="00B43603"/>
    <w:rsid w:val="00B477AC"/>
    <w:rsid w:val="00B518E4"/>
    <w:rsid w:val="00B5355E"/>
    <w:rsid w:val="00B53EBD"/>
    <w:rsid w:val="00B57144"/>
    <w:rsid w:val="00B61AB8"/>
    <w:rsid w:val="00B62686"/>
    <w:rsid w:val="00B6338F"/>
    <w:rsid w:val="00B648FE"/>
    <w:rsid w:val="00B65477"/>
    <w:rsid w:val="00B65673"/>
    <w:rsid w:val="00B6599D"/>
    <w:rsid w:val="00B6625F"/>
    <w:rsid w:val="00B673C1"/>
    <w:rsid w:val="00B719B9"/>
    <w:rsid w:val="00B776AD"/>
    <w:rsid w:val="00B77B63"/>
    <w:rsid w:val="00B81C02"/>
    <w:rsid w:val="00B8395A"/>
    <w:rsid w:val="00B8547A"/>
    <w:rsid w:val="00B873EF"/>
    <w:rsid w:val="00B87D86"/>
    <w:rsid w:val="00B904E7"/>
    <w:rsid w:val="00B92AFD"/>
    <w:rsid w:val="00B93E63"/>
    <w:rsid w:val="00B94B46"/>
    <w:rsid w:val="00B95FED"/>
    <w:rsid w:val="00B96DA6"/>
    <w:rsid w:val="00BC3B10"/>
    <w:rsid w:val="00BC3F16"/>
    <w:rsid w:val="00BC4754"/>
    <w:rsid w:val="00BC76C7"/>
    <w:rsid w:val="00BD0649"/>
    <w:rsid w:val="00BD0BB0"/>
    <w:rsid w:val="00BD20D1"/>
    <w:rsid w:val="00BD368D"/>
    <w:rsid w:val="00BD4A64"/>
    <w:rsid w:val="00BD61B4"/>
    <w:rsid w:val="00BE21A1"/>
    <w:rsid w:val="00BE238B"/>
    <w:rsid w:val="00BE5C85"/>
    <w:rsid w:val="00BE663E"/>
    <w:rsid w:val="00BE7204"/>
    <w:rsid w:val="00BF0E3C"/>
    <w:rsid w:val="00BF1792"/>
    <w:rsid w:val="00BF4FE4"/>
    <w:rsid w:val="00BF7837"/>
    <w:rsid w:val="00C02BA8"/>
    <w:rsid w:val="00C1037D"/>
    <w:rsid w:val="00C10A9D"/>
    <w:rsid w:val="00C11EB0"/>
    <w:rsid w:val="00C127E8"/>
    <w:rsid w:val="00C136CF"/>
    <w:rsid w:val="00C140FD"/>
    <w:rsid w:val="00C24C1F"/>
    <w:rsid w:val="00C30C51"/>
    <w:rsid w:val="00C34771"/>
    <w:rsid w:val="00C40A3F"/>
    <w:rsid w:val="00C4451A"/>
    <w:rsid w:val="00C44C61"/>
    <w:rsid w:val="00C45FBE"/>
    <w:rsid w:val="00C46CE5"/>
    <w:rsid w:val="00C51BE3"/>
    <w:rsid w:val="00C52195"/>
    <w:rsid w:val="00C5321D"/>
    <w:rsid w:val="00C540DE"/>
    <w:rsid w:val="00C55706"/>
    <w:rsid w:val="00C61A42"/>
    <w:rsid w:val="00C6680A"/>
    <w:rsid w:val="00C71829"/>
    <w:rsid w:val="00C719CF"/>
    <w:rsid w:val="00C7207B"/>
    <w:rsid w:val="00C74F7D"/>
    <w:rsid w:val="00C765CF"/>
    <w:rsid w:val="00C8049D"/>
    <w:rsid w:val="00C80AAF"/>
    <w:rsid w:val="00C82135"/>
    <w:rsid w:val="00C82D28"/>
    <w:rsid w:val="00C83954"/>
    <w:rsid w:val="00C85890"/>
    <w:rsid w:val="00C87A79"/>
    <w:rsid w:val="00C91812"/>
    <w:rsid w:val="00C95378"/>
    <w:rsid w:val="00CA0F3C"/>
    <w:rsid w:val="00CA1B2B"/>
    <w:rsid w:val="00CA2BA6"/>
    <w:rsid w:val="00CA370A"/>
    <w:rsid w:val="00CA4088"/>
    <w:rsid w:val="00CA4287"/>
    <w:rsid w:val="00CA5733"/>
    <w:rsid w:val="00CA60EF"/>
    <w:rsid w:val="00CB446E"/>
    <w:rsid w:val="00CB4DB9"/>
    <w:rsid w:val="00CC34F7"/>
    <w:rsid w:val="00CC4A76"/>
    <w:rsid w:val="00CC6AE5"/>
    <w:rsid w:val="00CD5528"/>
    <w:rsid w:val="00CD6AD1"/>
    <w:rsid w:val="00CE2B03"/>
    <w:rsid w:val="00CF5524"/>
    <w:rsid w:val="00D02DA0"/>
    <w:rsid w:val="00D0343F"/>
    <w:rsid w:val="00D04F43"/>
    <w:rsid w:val="00D065FB"/>
    <w:rsid w:val="00D23407"/>
    <w:rsid w:val="00D23AFF"/>
    <w:rsid w:val="00D26121"/>
    <w:rsid w:val="00D26566"/>
    <w:rsid w:val="00D30CFF"/>
    <w:rsid w:val="00D3286F"/>
    <w:rsid w:val="00D32A21"/>
    <w:rsid w:val="00D40D8D"/>
    <w:rsid w:val="00D4362A"/>
    <w:rsid w:val="00D43D79"/>
    <w:rsid w:val="00D50424"/>
    <w:rsid w:val="00D511C9"/>
    <w:rsid w:val="00D52D08"/>
    <w:rsid w:val="00D55D3A"/>
    <w:rsid w:val="00D5790A"/>
    <w:rsid w:val="00D64B51"/>
    <w:rsid w:val="00D65263"/>
    <w:rsid w:val="00D67261"/>
    <w:rsid w:val="00D67368"/>
    <w:rsid w:val="00D71EA0"/>
    <w:rsid w:val="00D8116B"/>
    <w:rsid w:val="00D817C8"/>
    <w:rsid w:val="00D8226E"/>
    <w:rsid w:val="00D833E9"/>
    <w:rsid w:val="00D83496"/>
    <w:rsid w:val="00D8771E"/>
    <w:rsid w:val="00D910F4"/>
    <w:rsid w:val="00D95AA9"/>
    <w:rsid w:val="00D95CEB"/>
    <w:rsid w:val="00D968A7"/>
    <w:rsid w:val="00D96F9E"/>
    <w:rsid w:val="00D96FDB"/>
    <w:rsid w:val="00D97A69"/>
    <w:rsid w:val="00DA09DE"/>
    <w:rsid w:val="00DA0D49"/>
    <w:rsid w:val="00DA22CB"/>
    <w:rsid w:val="00DA23CC"/>
    <w:rsid w:val="00DA582A"/>
    <w:rsid w:val="00DB1DA3"/>
    <w:rsid w:val="00DB3B86"/>
    <w:rsid w:val="00DB7670"/>
    <w:rsid w:val="00DC0F34"/>
    <w:rsid w:val="00DC2B9F"/>
    <w:rsid w:val="00DC6882"/>
    <w:rsid w:val="00DE3014"/>
    <w:rsid w:val="00DE3A63"/>
    <w:rsid w:val="00DE6315"/>
    <w:rsid w:val="00E000B7"/>
    <w:rsid w:val="00E02CCC"/>
    <w:rsid w:val="00E04238"/>
    <w:rsid w:val="00E04BF7"/>
    <w:rsid w:val="00E04DD3"/>
    <w:rsid w:val="00E13C19"/>
    <w:rsid w:val="00E25CE7"/>
    <w:rsid w:val="00E27AA9"/>
    <w:rsid w:val="00E310A8"/>
    <w:rsid w:val="00E319CB"/>
    <w:rsid w:val="00E337EF"/>
    <w:rsid w:val="00E34149"/>
    <w:rsid w:val="00E3674C"/>
    <w:rsid w:val="00E407A9"/>
    <w:rsid w:val="00E413A0"/>
    <w:rsid w:val="00E45125"/>
    <w:rsid w:val="00E51D9A"/>
    <w:rsid w:val="00E52760"/>
    <w:rsid w:val="00E5373C"/>
    <w:rsid w:val="00E54F91"/>
    <w:rsid w:val="00E573CF"/>
    <w:rsid w:val="00E575C1"/>
    <w:rsid w:val="00E614AF"/>
    <w:rsid w:val="00E709A4"/>
    <w:rsid w:val="00E72714"/>
    <w:rsid w:val="00E7322E"/>
    <w:rsid w:val="00E73CFD"/>
    <w:rsid w:val="00E7427F"/>
    <w:rsid w:val="00E7594B"/>
    <w:rsid w:val="00E7795F"/>
    <w:rsid w:val="00E8181A"/>
    <w:rsid w:val="00E83418"/>
    <w:rsid w:val="00E85CCF"/>
    <w:rsid w:val="00E87D07"/>
    <w:rsid w:val="00E919B2"/>
    <w:rsid w:val="00E939A4"/>
    <w:rsid w:val="00E96E7D"/>
    <w:rsid w:val="00EA0B51"/>
    <w:rsid w:val="00EA27DE"/>
    <w:rsid w:val="00EA5CD8"/>
    <w:rsid w:val="00EA66F6"/>
    <w:rsid w:val="00EA680B"/>
    <w:rsid w:val="00EA7AE9"/>
    <w:rsid w:val="00EB178E"/>
    <w:rsid w:val="00EB2685"/>
    <w:rsid w:val="00EB63E0"/>
    <w:rsid w:val="00EB73D7"/>
    <w:rsid w:val="00EC4F7B"/>
    <w:rsid w:val="00EC67B4"/>
    <w:rsid w:val="00ED1201"/>
    <w:rsid w:val="00ED38B6"/>
    <w:rsid w:val="00ED6FAB"/>
    <w:rsid w:val="00ED7067"/>
    <w:rsid w:val="00EE0185"/>
    <w:rsid w:val="00EE27B4"/>
    <w:rsid w:val="00EF316D"/>
    <w:rsid w:val="00F029F6"/>
    <w:rsid w:val="00F077F6"/>
    <w:rsid w:val="00F12941"/>
    <w:rsid w:val="00F1461E"/>
    <w:rsid w:val="00F15263"/>
    <w:rsid w:val="00F2400B"/>
    <w:rsid w:val="00F24F73"/>
    <w:rsid w:val="00F256DA"/>
    <w:rsid w:val="00F40240"/>
    <w:rsid w:val="00F46890"/>
    <w:rsid w:val="00F46E9A"/>
    <w:rsid w:val="00F57EAB"/>
    <w:rsid w:val="00F64160"/>
    <w:rsid w:val="00F6644B"/>
    <w:rsid w:val="00F668C9"/>
    <w:rsid w:val="00F812CC"/>
    <w:rsid w:val="00F836B4"/>
    <w:rsid w:val="00F87659"/>
    <w:rsid w:val="00F90B4E"/>
    <w:rsid w:val="00F90B5C"/>
    <w:rsid w:val="00F933A4"/>
    <w:rsid w:val="00F957CC"/>
    <w:rsid w:val="00F95F2D"/>
    <w:rsid w:val="00FA1C19"/>
    <w:rsid w:val="00FA62D2"/>
    <w:rsid w:val="00FB0BFA"/>
    <w:rsid w:val="00FB2196"/>
    <w:rsid w:val="00FB477C"/>
    <w:rsid w:val="00FB692E"/>
    <w:rsid w:val="00FC4A5F"/>
    <w:rsid w:val="00FD3E3D"/>
    <w:rsid w:val="00FD425D"/>
    <w:rsid w:val="00FD7465"/>
    <w:rsid w:val="00FE1562"/>
    <w:rsid w:val="00FE2636"/>
    <w:rsid w:val="00FF26D9"/>
    <w:rsid w:val="00FF6BAF"/>
    <w:rsid w:val="00FF6D3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4205"/>
  <w15:chartTrackingRefBased/>
  <w15:docId w15:val="{1138A6D0-4FC5-4200-A2FF-3B7E7F6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Patricia Lissette</dc:creator>
  <cp:keywords/>
  <dc:description/>
  <cp:lastModifiedBy>Saigh, Shannon Jacqueline, Ph.D.</cp:lastModifiedBy>
  <cp:revision>6</cp:revision>
  <dcterms:created xsi:type="dcterms:W3CDTF">2018-04-05T22:04:00Z</dcterms:created>
  <dcterms:modified xsi:type="dcterms:W3CDTF">2019-08-21T13:45:00Z</dcterms:modified>
</cp:coreProperties>
</file>