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8" w:rsidRPr="009444D1" w:rsidRDefault="008C6B18" w:rsidP="008C6B1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444D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How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to</w:t>
      </w:r>
      <w:r w:rsidRPr="009444D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View Your Chromatogram Files</w:t>
      </w:r>
    </w:p>
    <w:p w:rsidR="008C6B18" w:rsidRPr="00981CA0" w:rsidRDefault="008C6B18" w:rsidP="008C6B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81CA0">
        <w:rPr>
          <w:rFonts w:ascii="Arial" w:eastAsia="Times New Roman" w:hAnsi="Arial" w:cs="Arial"/>
          <w:bCs/>
          <w:sz w:val="24"/>
          <w:szCs w:val="24"/>
        </w:rPr>
        <w:t xml:space="preserve">Each sample generates two files. </w:t>
      </w:r>
    </w:p>
    <w:p w:rsidR="008C6B18" w:rsidRPr="00981CA0" w:rsidRDefault="008C6B18" w:rsidP="008C6B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1CA0">
        <w:rPr>
          <w:rFonts w:ascii="Arial" w:eastAsia="Times New Roman" w:hAnsi="Arial" w:cs="Arial"/>
          <w:bCs/>
          <w:sz w:val="24"/>
          <w:szCs w:val="24"/>
        </w:rPr>
        <w:t xml:space="preserve">The file ending </w:t>
      </w:r>
      <w:r w:rsidRPr="00EA75AE">
        <w:rPr>
          <w:rFonts w:ascii="Arial" w:eastAsia="Times New Roman" w:hAnsi="Arial" w:cs="Arial"/>
          <w:bCs/>
          <w:color w:val="FF0000"/>
          <w:sz w:val="24"/>
          <w:szCs w:val="24"/>
        </w:rPr>
        <w:t>.</w:t>
      </w:r>
      <w:proofErr w:type="spellStart"/>
      <w:r w:rsidRPr="00EA75AE">
        <w:rPr>
          <w:rFonts w:ascii="Arial" w:eastAsia="Times New Roman" w:hAnsi="Arial" w:cs="Arial"/>
          <w:bCs/>
          <w:color w:val="FF0000"/>
          <w:sz w:val="24"/>
          <w:szCs w:val="24"/>
        </w:rPr>
        <w:t>seq</w:t>
      </w:r>
      <w:proofErr w:type="spellEnd"/>
      <w:r w:rsidRPr="00981CA0">
        <w:rPr>
          <w:rFonts w:ascii="Arial" w:eastAsia="Times New Roman" w:hAnsi="Arial" w:cs="Arial"/>
          <w:bCs/>
          <w:sz w:val="24"/>
          <w:szCs w:val="24"/>
        </w:rPr>
        <w:t xml:space="preserve"> is a text file and you can open it using Microsoft words. </w:t>
      </w:r>
    </w:p>
    <w:p w:rsidR="008C6B18" w:rsidRPr="00981CA0" w:rsidRDefault="008C6B18" w:rsidP="008C6B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1CA0">
        <w:rPr>
          <w:rFonts w:ascii="Arial" w:eastAsia="Times New Roman" w:hAnsi="Arial" w:cs="Arial"/>
          <w:bCs/>
          <w:sz w:val="24"/>
          <w:szCs w:val="24"/>
        </w:rPr>
        <w:t xml:space="preserve">The file ending </w:t>
      </w:r>
      <w:r w:rsidRPr="00EA75AE">
        <w:rPr>
          <w:rFonts w:ascii="Arial" w:eastAsia="Times New Roman" w:hAnsi="Arial" w:cs="Arial"/>
          <w:bCs/>
          <w:color w:val="FF0000"/>
          <w:sz w:val="24"/>
          <w:szCs w:val="24"/>
        </w:rPr>
        <w:t>.ab1</w:t>
      </w:r>
      <w:r w:rsidRPr="00981CA0">
        <w:rPr>
          <w:rFonts w:ascii="Arial" w:eastAsia="Times New Roman" w:hAnsi="Arial" w:cs="Arial"/>
          <w:bCs/>
          <w:sz w:val="24"/>
          <w:szCs w:val="24"/>
        </w:rPr>
        <w:t xml:space="preserve"> is a chromatogram. We strongly recommend that you visually inspect the chromatogram files.</w:t>
      </w:r>
    </w:p>
    <w:p w:rsidR="008C6B18" w:rsidRDefault="008C6B18" w:rsidP="008C6B1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81CA0">
        <w:rPr>
          <w:rFonts w:ascii="Arial" w:eastAsia="Times New Roman" w:hAnsi="Arial" w:cs="Arial"/>
          <w:bCs/>
          <w:sz w:val="24"/>
          <w:szCs w:val="24"/>
        </w:rPr>
        <w:t xml:space="preserve">You can download </w:t>
      </w:r>
      <w:r w:rsidRPr="00981CA0">
        <w:rPr>
          <w:rFonts w:ascii="Arial" w:eastAsia="Times New Roman" w:hAnsi="Arial" w:cs="Arial"/>
          <w:sz w:val="24"/>
          <w:szCs w:val="24"/>
        </w:rPr>
        <w:t xml:space="preserve">your sequence </w:t>
      </w:r>
      <w:r w:rsidRPr="00981CA0">
        <w:rPr>
          <w:rFonts w:ascii="Arial" w:eastAsia="Times New Roman" w:hAnsi="Arial" w:cs="Arial"/>
          <w:bCs/>
          <w:sz w:val="24"/>
          <w:szCs w:val="24"/>
        </w:rPr>
        <w:t>chromatogram files</w:t>
      </w:r>
      <w:r>
        <w:rPr>
          <w:rFonts w:ascii="Arial" w:eastAsia="Times New Roman" w:hAnsi="Arial" w:cs="Arial"/>
          <w:bCs/>
          <w:sz w:val="24"/>
          <w:szCs w:val="24"/>
        </w:rPr>
        <w:t xml:space="preserve"> using the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Chromas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software:</w:t>
      </w:r>
    </w:p>
    <w:p w:rsidR="008C6B18" w:rsidRDefault="008C6B18" w:rsidP="008C6B18">
      <w:pPr>
        <w:spacing w:before="100" w:beforeAutospacing="1" w:after="100" w:afterAutospacing="1" w:line="240" w:lineRule="auto"/>
      </w:pPr>
      <w:hyperlink r:id="rId6" w:history="1">
        <w:r w:rsidRPr="0019379B">
          <w:rPr>
            <w:rStyle w:val="Hyperlink"/>
            <w:rFonts w:ascii="Arial" w:eastAsia="Times New Roman" w:hAnsi="Arial" w:cs="Arial"/>
            <w:sz w:val="24"/>
            <w:szCs w:val="24"/>
          </w:rPr>
          <w:t>http://technelysium.com.au/?page_id=13</w:t>
        </w:r>
      </w:hyperlink>
    </w:p>
    <w:p w:rsidR="008C6B18" w:rsidRPr="00BC35ED" w:rsidRDefault="008C6B18" w:rsidP="008C6B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C35ED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BC35ED">
        <w:rPr>
          <w:rFonts w:ascii="Arial" w:eastAsia="Times New Roman" w:hAnsi="Arial" w:cs="Arial"/>
          <w:sz w:val="24"/>
          <w:szCs w:val="24"/>
        </w:rPr>
        <w:t xml:space="preserve"> register on the </w:t>
      </w:r>
      <w:proofErr w:type="spellStart"/>
      <w:r w:rsidRPr="00BC35ED">
        <w:rPr>
          <w:rFonts w:ascii="Arial" w:eastAsia="Times New Roman" w:hAnsi="Arial" w:cs="Arial"/>
          <w:sz w:val="24"/>
          <w:szCs w:val="24"/>
        </w:rPr>
        <w:t>LifeTechnologies</w:t>
      </w:r>
      <w:proofErr w:type="spellEnd"/>
      <w:r w:rsidRPr="00BC35ED">
        <w:rPr>
          <w:rFonts w:ascii="Arial" w:eastAsia="Times New Roman" w:hAnsi="Arial" w:cs="Arial"/>
          <w:sz w:val="24"/>
          <w:szCs w:val="24"/>
        </w:rPr>
        <w:t xml:space="preserve"> website and download the Sequence Scanner 2 at:</w:t>
      </w:r>
    </w:p>
    <w:p w:rsidR="008C6B18" w:rsidRDefault="008C6B18" w:rsidP="008C6B18">
      <w:pPr>
        <w:rPr>
          <w:rFonts w:ascii="DIN Offc Pro" w:hAnsi="DIN Offc Pro"/>
          <w:color w:val="1F497D"/>
        </w:rPr>
      </w:pPr>
      <w:hyperlink r:id="rId7" w:history="1">
        <w:r>
          <w:rPr>
            <w:rStyle w:val="Hyperlink"/>
            <w:rFonts w:ascii="DIN Offc Pro" w:hAnsi="DIN Offc Pro"/>
          </w:rPr>
          <w:t>http://resource.lifetechnologies.com/pages/WE28396/</w:t>
        </w:r>
      </w:hyperlink>
    </w:p>
    <w:p w:rsidR="00C605B6" w:rsidRDefault="00C605B6">
      <w:bookmarkStart w:id="0" w:name="_GoBack"/>
      <w:bookmarkEnd w:id="0"/>
    </w:p>
    <w:sectPr w:rsidR="00C605B6" w:rsidSect="009E1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 Offc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44E"/>
    <w:multiLevelType w:val="hybridMultilevel"/>
    <w:tmpl w:val="0F0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8"/>
    <w:rsid w:val="008C6B18"/>
    <w:rsid w:val="009E1FCB"/>
    <w:rsid w:val="00C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6B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C6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C6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chnelysium.com.au/?page_id=13" TargetMode="External"/><Relationship Id="rId7" Type="http://schemas.openxmlformats.org/officeDocument/2006/relationships/hyperlink" Target="http://resource.lifetechnologies.com/pages/WE28396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WONG</dc:creator>
  <cp:keywords/>
  <dc:description/>
  <cp:lastModifiedBy>LISA WONG</cp:lastModifiedBy>
  <cp:revision>1</cp:revision>
  <dcterms:created xsi:type="dcterms:W3CDTF">2014-07-14T21:41:00Z</dcterms:created>
  <dcterms:modified xsi:type="dcterms:W3CDTF">2014-07-14T21:42:00Z</dcterms:modified>
</cp:coreProperties>
</file>